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A3" w:rsidRDefault="009B79A3" w:rsidP="009B79A3">
      <w:pPr>
        <w:pStyle w:val="Ttulo2"/>
      </w:pPr>
      <w:bookmarkStart w:id="0" w:name="_Toc462829526"/>
      <w:r>
        <w:rPr>
          <w:rFonts w:eastAsia="Arial"/>
          <w:highlight w:val="white"/>
        </w:rPr>
        <w:t xml:space="preserve"> Regressão Linear</w:t>
      </w:r>
      <w:bookmarkEnd w:id="0"/>
    </w:p>
    <w:p w:rsidR="009B79A3" w:rsidRDefault="009B79A3" w:rsidP="009B79A3">
      <w:pPr>
        <w:spacing w:line="360" w:lineRule="auto"/>
        <w:jc w:val="both"/>
        <w:rPr>
          <w:rFonts w:ascii="Arial" w:eastAsia="Arial" w:hAnsi="Arial" w:cs="Arial"/>
          <w:color w:val="auto"/>
        </w:rPr>
      </w:pPr>
      <w:bookmarkStart w:id="1" w:name="h.4ri1vbs34erh" w:colFirst="0" w:colLast="0"/>
      <w:bookmarkStart w:id="2" w:name="h.uta2u1cghsg2" w:colFirst="0" w:colLast="0"/>
      <w:bookmarkEnd w:id="1"/>
      <w:bookmarkEnd w:id="2"/>
      <w:r>
        <w:rPr>
          <w:rFonts w:ascii="Arial" w:eastAsia="Arial" w:hAnsi="Arial" w:cs="Arial"/>
        </w:rPr>
        <w:t xml:space="preserve"> Número de observações, Análise de variância da regressão, parâmetros da regressão e significância dos parâmetros de regressão para a estimativa da produção potencial de Etanol a partir da quantidade de FDN digestível observada (</w:t>
      </w:r>
      <w:proofErr w:type="spellStart"/>
      <w:proofErr w:type="gramStart"/>
      <w:r w:rsidRPr="00B85B91">
        <w:rPr>
          <w:rFonts w:ascii="Arial" w:eastAsia="Arial" w:hAnsi="Arial" w:cs="Arial"/>
          <w:color w:val="auto"/>
        </w:rPr>
        <w:t>FDN</w:t>
      </w:r>
      <w:r w:rsidRPr="00B85B91">
        <w:rPr>
          <w:rFonts w:ascii="Arial" w:eastAsia="Arial" w:hAnsi="Arial" w:cs="Arial"/>
          <w:color w:val="auto"/>
          <w:vertAlign w:val="subscript"/>
        </w:rPr>
        <w:t>digestível</w:t>
      </w:r>
      <w:proofErr w:type="spellEnd"/>
      <w:proofErr w:type="gramEnd"/>
      <w:r w:rsidRPr="00B85B91">
        <w:rPr>
          <w:rFonts w:ascii="Arial" w:eastAsia="Arial" w:hAnsi="Arial" w:cs="Arial"/>
          <w:color w:val="auto"/>
        </w:rPr>
        <w:t>).</w:t>
      </w: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  <w:color w:val="auto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  <w:color w:val="auto"/>
        </w:rPr>
      </w:pPr>
    </w:p>
    <w:p w:rsidR="009B79A3" w:rsidRDefault="009B79A3" w:rsidP="009B79A3">
      <w:pPr>
        <w:spacing w:line="360" w:lineRule="auto"/>
        <w:ind w:firstLine="708"/>
        <w:jc w:val="both"/>
      </w:pPr>
    </w:p>
    <w:p w:rsidR="009B79A3" w:rsidRDefault="009B79A3" w:rsidP="009B79A3">
      <w:pPr>
        <w:spacing w:line="360" w:lineRule="auto"/>
        <w:ind w:firstLine="708"/>
        <w:jc w:val="center"/>
      </w:pPr>
      <w:bookmarkStart w:id="3" w:name="h.uqqtvppkk32n" w:colFirst="0" w:colLast="0"/>
      <w:bookmarkEnd w:id="3"/>
      <w:r>
        <w:rPr>
          <w:noProof/>
        </w:rPr>
        <w:drawing>
          <wp:inline distT="114300" distB="114300" distL="114300" distR="114300" wp14:anchorId="522A0597" wp14:editId="31254D92">
            <wp:extent cx="4629150" cy="4038600"/>
            <wp:effectExtent l="0" t="0" r="0" b="0"/>
            <wp:docPr id="6" name="image15.png" descr="Captura de Tela 2016-06-24 às 18.52.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Captura de Tela 2016-06-24 às 18.52.3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03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4" w:name="h.54np24faotem" w:colFirst="0" w:colLast="0"/>
      <w:bookmarkStart w:id="5" w:name="h.ydjjgg1a525k" w:colFirst="0" w:colLast="0"/>
      <w:bookmarkEnd w:id="4"/>
      <w:bookmarkEnd w:id="5"/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jc w:val="both"/>
      </w:pPr>
      <w:r>
        <w:rPr>
          <w:rFonts w:ascii="Arial" w:eastAsia="Arial" w:hAnsi="Arial" w:cs="Arial"/>
        </w:rPr>
        <w:lastRenderedPageBreak/>
        <w:t xml:space="preserve"> Variáveis observadas e preditas para estimativa de produção potencial de Etanol (ml/ kg </w:t>
      </w:r>
      <w:proofErr w:type="spellStart"/>
      <w:proofErr w:type="gramStart"/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vertAlign w:val="subscript"/>
        </w:rPr>
        <w:t>pré</w:t>
      </w:r>
      <w:proofErr w:type="spellEnd"/>
      <w:proofErr w:type="gramEnd"/>
      <w:r>
        <w:rPr>
          <w:rFonts w:ascii="Arial" w:eastAsia="Arial" w:hAnsi="Arial" w:cs="Arial"/>
          <w:vertAlign w:val="subscript"/>
        </w:rPr>
        <w:t>-tratado</w:t>
      </w:r>
      <w:r>
        <w:rPr>
          <w:rFonts w:ascii="Arial" w:eastAsia="Arial" w:hAnsi="Arial" w:cs="Arial"/>
        </w:rPr>
        <w:t>), segundo o modelo de regressão linear simples.</w:t>
      </w:r>
    </w:p>
    <w:p w:rsidR="009B79A3" w:rsidRDefault="009B79A3" w:rsidP="009B79A3">
      <w:pPr>
        <w:spacing w:line="360" w:lineRule="auto"/>
        <w:ind w:right="57" w:firstLine="708"/>
        <w:jc w:val="center"/>
      </w:pPr>
      <w:bookmarkStart w:id="6" w:name="h.we7jlwg3hhjr" w:colFirst="0" w:colLast="0"/>
      <w:bookmarkEnd w:id="6"/>
      <w:r>
        <w:rPr>
          <w:noProof/>
        </w:rPr>
        <w:drawing>
          <wp:inline distT="114300" distB="114300" distL="114300" distR="114300" wp14:anchorId="7F1D9A19" wp14:editId="2DADBCE6">
            <wp:extent cx="4932000" cy="5256000"/>
            <wp:effectExtent l="0" t="0" r="2540" b="1905"/>
            <wp:docPr id="10" name="image19.png" descr="Captura de Tela 2016-06-24 às 18.53.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aptura de Tela 2016-06-24 às 18.53.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52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79A3" w:rsidRDefault="009B79A3" w:rsidP="009B79A3">
      <w:pPr>
        <w:spacing w:line="360" w:lineRule="auto"/>
        <w:ind w:firstLine="708"/>
        <w:jc w:val="both"/>
      </w:pPr>
      <w:bookmarkStart w:id="7" w:name="h.aim1qv5j8rui" w:colFirst="0" w:colLast="0"/>
      <w:bookmarkEnd w:id="7"/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  <w:bookmarkStart w:id="8" w:name="h.zeo2d7k3vm51" w:colFirst="0" w:colLast="0"/>
      <w:bookmarkStart w:id="9" w:name="h.xy1edogpigos" w:colFirst="0" w:colLast="0"/>
      <w:bookmarkEnd w:id="8"/>
      <w:bookmarkEnd w:id="9"/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9B79A3" w:rsidRDefault="009B79A3" w:rsidP="009B79A3">
      <w:pPr>
        <w:spacing w:line="360" w:lineRule="auto"/>
        <w:jc w:val="both"/>
      </w:pPr>
      <w:r>
        <w:rPr>
          <w:rFonts w:ascii="Arial" w:eastAsia="Arial" w:hAnsi="Arial" w:cs="Arial"/>
        </w:rPr>
        <w:lastRenderedPageBreak/>
        <w:t>Modelo de Regressão linear simples, curva de regressão, intervalos de confiança e plotagem dos dados para a estimativa da produção potencial de Etanol (variável dependente) e</w:t>
      </w:r>
      <w:r w:rsidRPr="001E1726">
        <w:rPr>
          <w:rFonts w:ascii="Arial" w:eastAsia="Arial" w:hAnsi="Arial" w:cs="Arial"/>
          <w:color w:val="FF0000"/>
        </w:rPr>
        <w:t xml:space="preserve"> </w:t>
      </w:r>
      <w:proofErr w:type="spellStart"/>
      <w:proofErr w:type="gramStart"/>
      <w:r w:rsidRPr="00B85B91">
        <w:rPr>
          <w:rFonts w:ascii="Arial" w:eastAsia="Arial" w:hAnsi="Arial" w:cs="Arial"/>
          <w:color w:val="auto"/>
        </w:rPr>
        <w:t>FDN</w:t>
      </w:r>
      <w:r w:rsidRPr="00B85B91">
        <w:rPr>
          <w:rFonts w:ascii="Arial" w:eastAsia="Arial" w:hAnsi="Arial" w:cs="Arial"/>
          <w:color w:val="auto"/>
          <w:vertAlign w:val="subscript"/>
        </w:rPr>
        <w:t>digestível</w:t>
      </w:r>
      <w:proofErr w:type="spellEnd"/>
      <w:proofErr w:type="gramEnd"/>
      <w:r>
        <w:rPr>
          <w:rFonts w:ascii="Arial" w:eastAsia="Arial" w:hAnsi="Arial" w:cs="Arial"/>
        </w:rPr>
        <w:t xml:space="preserve"> (variável independente).</w:t>
      </w:r>
    </w:p>
    <w:p w:rsidR="009B79A3" w:rsidRDefault="009B79A3" w:rsidP="009B79A3">
      <w:pPr>
        <w:spacing w:line="360" w:lineRule="auto"/>
        <w:ind w:firstLine="708"/>
        <w:jc w:val="center"/>
      </w:pPr>
      <w:bookmarkStart w:id="10" w:name="h.l6q44un6jmba" w:colFirst="0" w:colLast="0"/>
      <w:bookmarkEnd w:id="10"/>
      <w:r>
        <w:rPr>
          <w:noProof/>
        </w:rPr>
        <w:drawing>
          <wp:inline distT="114300" distB="114300" distL="114300" distR="114300" wp14:anchorId="7D349B4B" wp14:editId="663680FB">
            <wp:extent cx="5399730" cy="4051300"/>
            <wp:effectExtent l="0" t="0" r="0" b="0"/>
            <wp:docPr id="1" name="image10.png" descr="Captura de Tela 2016-06-24 às 18.53.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aptura de Tela 2016-06-24 às 18.53.3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79A3" w:rsidRDefault="009B79A3" w:rsidP="009B79A3">
      <w:pPr>
        <w:spacing w:before="120" w:line="360" w:lineRule="auto"/>
        <w:jc w:val="center"/>
      </w:pPr>
      <w:r>
        <w:rPr>
          <w:rFonts w:ascii="Arial" w:eastAsia="Arial" w:hAnsi="Arial" w:cs="Arial"/>
          <w:b/>
        </w:rPr>
        <w:t>Equação de Regressão:</w:t>
      </w:r>
    </w:p>
    <w:p w:rsidR="009B79A3" w:rsidRDefault="009B79A3" w:rsidP="009B79A3">
      <w:pPr>
        <w:spacing w:before="120" w:line="360" w:lineRule="auto"/>
        <w:jc w:val="both"/>
      </w:pPr>
      <w:r>
        <w:rPr>
          <w:rFonts w:ascii="Arial" w:eastAsia="Arial" w:hAnsi="Arial" w:cs="Arial"/>
          <w:b/>
        </w:rPr>
        <w:t xml:space="preserve"> Etanol </w:t>
      </w:r>
      <w:r>
        <w:rPr>
          <w:rFonts w:ascii="Arial" w:eastAsia="Arial" w:hAnsi="Arial" w:cs="Arial"/>
          <w:b/>
          <w:vertAlign w:val="subscript"/>
        </w:rPr>
        <w:t xml:space="preserve">(ml / Kg </w:t>
      </w:r>
      <w:proofErr w:type="spellStart"/>
      <w:proofErr w:type="gramStart"/>
      <w:r>
        <w:rPr>
          <w:rFonts w:ascii="Arial" w:eastAsia="Arial" w:hAnsi="Arial" w:cs="Arial"/>
          <w:b/>
          <w:vertAlign w:val="subscript"/>
        </w:rPr>
        <w:t>MS</w:t>
      </w:r>
      <w:r>
        <w:rPr>
          <w:rFonts w:ascii="Arial" w:eastAsia="Arial" w:hAnsi="Arial" w:cs="Arial"/>
          <w:vertAlign w:val="subscript"/>
        </w:rPr>
        <w:t>pré</w:t>
      </w:r>
      <w:proofErr w:type="spellEnd"/>
      <w:proofErr w:type="gramEnd"/>
      <w:r>
        <w:rPr>
          <w:rFonts w:ascii="Arial" w:eastAsia="Arial" w:hAnsi="Arial" w:cs="Arial"/>
          <w:vertAlign w:val="subscript"/>
        </w:rPr>
        <w:t>-tratado)</w:t>
      </w:r>
      <w:r>
        <w:rPr>
          <w:rFonts w:ascii="Arial" w:eastAsia="Arial" w:hAnsi="Arial" w:cs="Arial"/>
        </w:rPr>
        <w:t xml:space="preserve"> =    6,55389   x  </w:t>
      </w:r>
      <w:proofErr w:type="spellStart"/>
      <w:r w:rsidRPr="00B85B91">
        <w:rPr>
          <w:rFonts w:ascii="Arial" w:eastAsia="Arial" w:hAnsi="Arial" w:cs="Arial"/>
          <w:color w:val="auto"/>
        </w:rPr>
        <w:t>FDN</w:t>
      </w:r>
      <w:r w:rsidRPr="00B85B91">
        <w:rPr>
          <w:rFonts w:ascii="Arial" w:eastAsia="Arial" w:hAnsi="Arial" w:cs="Arial"/>
          <w:color w:val="auto"/>
          <w:vertAlign w:val="subscript"/>
        </w:rPr>
        <w:t>digestível</w:t>
      </w:r>
      <w:proofErr w:type="spellEnd"/>
      <w:r>
        <w:rPr>
          <w:rFonts w:ascii="Arial" w:eastAsia="Arial" w:hAnsi="Arial" w:cs="Arial"/>
          <w:vertAlign w:val="subscript"/>
        </w:rPr>
        <w:t xml:space="preserve"> (%</w:t>
      </w:r>
      <w:proofErr w:type="spellStart"/>
      <w:r>
        <w:rPr>
          <w:rFonts w:ascii="Arial" w:eastAsia="Arial" w:hAnsi="Arial" w:cs="Arial"/>
          <w:vertAlign w:val="subscript"/>
        </w:rPr>
        <w:t>MSpré</w:t>
      </w:r>
      <w:proofErr w:type="spellEnd"/>
      <w:r>
        <w:rPr>
          <w:rFonts w:ascii="Arial" w:eastAsia="Arial" w:hAnsi="Arial" w:cs="Arial"/>
          <w:vertAlign w:val="subscript"/>
        </w:rPr>
        <w:t>-tratado)</w:t>
      </w:r>
      <w:r>
        <w:rPr>
          <w:rFonts w:ascii="Arial" w:eastAsia="Arial" w:hAnsi="Arial" w:cs="Arial"/>
        </w:rPr>
        <w:t xml:space="preserve">  -  0,39950 </w:t>
      </w:r>
    </w:p>
    <w:p w:rsidR="009B79A3" w:rsidRDefault="009B79A3" w:rsidP="009B79A3">
      <w:pPr>
        <w:spacing w:before="120" w:line="360" w:lineRule="auto"/>
        <w:jc w:val="both"/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 xml:space="preserve"> = 0,9895</w:t>
      </w:r>
    </w:p>
    <w:p w:rsidR="009B79A3" w:rsidRDefault="009B79A3" w:rsidP="009B79A3">
      <w:pPr>
        <w:spacing w:line="360" w:lineRule="auto"/>
        <w:ind w:firstLine="708"/>
        <w:jc w:val="both"/>
      </w:pPr>
      <w:bookmarkStart w:id="11" w:name="h.amp6fnekdcty" w:colFirst="0" w:colLast="0"/>
      <w:bookmarkStart w:id="12" w:name="h.9l86j2jjoely" w:colFirst="0" w:colLast="0"/>
      <w:bookmarkEnd w:id="11"/>
      <w:bookmarkEnd w:id="12"/>
    </w:p>
    <w:p w:rsidR="009B79A3" w:rsidRDefault="009B79A3" w:rsidP="009B79A3">
      <w:pPr>
        <w:spacing w:line="360" w:lineRule="auto"/>
        <w:ind w:firstLine="709"/>
        <w:jc w:val="both"/>
      </w:pPr>
      <w:r>
        <w:rPr>
          <w:rFonts w:ascii="Arial" w:eastAsia="Arial" w:hAnsi="Arial" w:cs="Arial"/>
          <w:color w:val="FF0000"/>
        </w:rPr>
        <w:tab/>
      </w:r>
    </w:p>
    <w:p w:rsidR="00C123FA" w:rsidRDefault="00C123FA">
      <w:bookmarkStart w:id="13" w:name="_GoBack"/>
      <w:bookmarkEnd w:id="13"/>
    </w:p>
    <w:sectPr w:rsidR="00C12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A3"/>
    <w:rsid w:val="009B79A3"/>
    <w:rsid w:val="00C1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7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79A3"/>
    <w:pPr>
      <w:keepNext/>
      <w:keepLines/>
      <w:spacing w:before="360" w:after="80"/>
      <w:contextualSpacing/>
      <w:outlineLvl w:val="1"/>
    </w:pPr>
    <w:rPr>
      <w:rFonts w:ascii="Arial" w:hAnsi="Arial"/>
      <w:b/>
      <w:color w:val="auto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79A3"/>
    <w:rPr>
      <w:rFonts w:ascii="Arial" w:eastAsia="Times New Roman" w:hAnsi="Arial" w:cs="Times New Roman"/>
      <w:b/>
      <w:sz w:val="24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9A3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7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79A3"/>
    <w:pPr>
      <w:keepNext/>
      <w:keepLines/>
      <w:spacing w:before="360" w:after="80"/>
      <w:contextualSpacing/>
      <w:outlineLvl w:val="1"/>
    </w:pPr>
    <w:rPr>
      <w:rFonts w:ascii="Arial" w:hAnsi="Arial"/>
      <w:b/>
      <w:color w:val="auto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B79A3"/>
    <w:rPr>
      <w:rFonts w:ascii="Arial" w:eastAsia="Times New Roman" w:hAnsi="Arial" w:cs="Times New Roman"/>
      <w:b/>
      <w:sz w:val="24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9A3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2017-03-28T00:02:00Z</dcterms:created>
  <dcterms:modified xsi:type="dcterms:W3CDTF">2017-03-28T00:03:00Z</dcterms:modified>
</cp:coreProperties>
</file>